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863B1" w14:textId="77777777" w:rsidR="00D71F76" w:rsidRDefault="00D71F76" w:rsidP="00D71F76">
      <w:pPr>
        <w:rPr>
          <w:rFonts w:ascii="Times" w:eastAsia="Times New Roman" w:hAnsi="Times" w:cs="Arial"/>
          <w:b/>
          <w:bCs/>
          <w:color w:val="333123"/>
          <w:sz w:val="28"/>
          <w:szCs w:val="28"/>
          <w:bdr w:val="none" w:sz="0" w:space="0" w:color="auto" w:frame="1"/>
          <w:shd w:val="clear" w:color="auto" w:fill="FFFFFF"/>
        </w:rPr>
      </w:pPr>
      <w:r w:rsidRPr="00DD2070">
        <w:rPr>
          <w:rFonts w:ascii="Times" w:eastAsia="Times New Roman" w:hAnsi="Times" w:cs="Arial"/>
          <w:b/>
          <w:bCs/>
          <w:color w:val="333123"/>
          <w:sz w:val="28"/>
          <w:szCs w:val="28"/>
          <w:bdr w:val="none" w:sz="0" w:space="0" w:color="auto" w:frame="1"/>
          <w:shd w:val="clear" w:color="auto" w:fill="FFFFFF"/>
        </w:rPr>
        <w:t>Om du blir störd av din granne?</w:t>
      </w:r>
    </w:p>
    <w:p w14:paraId="13579C0D" w14:textId="0C1D43FD" w:rsidR="009C45D7" w:rsidRPr="009C45D7" w:rsidRDefault="009C45D7" w:rsidP="00D71F76">
      <w:pPr>
        <w:rPr>
          <w:rFonts w:ascii="Times" w:eastAsia="Times New Roman" w:hAnsi="Times" w:cs="Arial"/>
          <w:bCs/>
          <w:color w:val="333123"/>
          <w:sz w:val="20"/>
          <w:szCs w:val="20"/>
          <w:bdr w:val="none" w:sz="0" w:space="0" w:color="auto" w:frame="1"/>
          <w:shd w:val="clear" w:color="auto" w:fill="FFFFFF"/>
        </w:rPr>
      </w:pPr>
      <w:r w:rsidRPr="009C45D7">
        <w:rPr>
          <w:rFonts w:ascii="Times" w:eastAsia="Times New Roman" w:hAnsi="Times" w:cs="Arial"/>
          <w:bCs/>
          <w:color w:val="333123"/>
          <w:sz w:val="20"/>
          <w:szCs w:val="20"/>
          <w:bdr w:val="none" w:sz="0" w:space="0" w:color="auto" w:frame="1"/>
          <w:shd w:val="clear" w:color="auto" w:fill="FFFFFF"/>
        </w:rPr>
        <w:t>(</w:t>
      </w:r>
      <w:r>
        <w:rPr>
          <w:rFonts w:ascii="Times" w:eastAsia="Times New Roman" w:hAnsi="Times" w:cs="Arial"/>
          <w:bCs/>
          <w:color w:val="333123"/>
          <w:sz w:val="20"/>
          <w:szCs w:val="20"/>
          <w:bdr w:val="none" w:sz="0" w:space="0" w:color="auto" w:frame="1"/>
          <w:shd w:val="clear" w:color="auto" w:fill="FFFFFF"/>
        </w:rPr>
        <w:t>information</w:t>
      </w:r>
      <w:r w:rsidRPr="009C45D7">
        <w:rPr>
          <w:rFonts w:ascii="Times" w:eastAsia="Times New Roman" w:hAnsi="Times" w:cs="Arial"/>
          <w:bCs/>
          <w:color w:val="333123"/>
          <w:sz w:val="20"/>
          <w:szCs w:val="20"/>
          <w:bdr w:val="none" w:sz="0" w:space="0" w:color="auto" w:frame="1"/>
          <w:shd w:val="clear" w:color="auto" w:fill="FFFFFF"/>
        </w:rPr>
        <w:t xml:space="preserve"> hämtad från www.hsb.se</w:t>
      </w:r>
      <w:r>
        <w:rPr>
          <w:rFonts w:ascii="Times" w:eastAsia="Times New Roman" w:hAnsi="Times" w:cs="Arial"/>
          <w:bCs/>
          <w:color w:val="333123"/>
          <w:sz w:val="20"/>
          <w:szCs w:val="20"/>
          <w:bdr w:val="none" w:sz="0" w:space="0" w:color="auto" w:frame="1"/>
          <w:shd w:val="clear" w:color="auto" w:fill="FFFFFF"/>
        </w:rPr>
        <w:t>,</w:t>
      </w:r>
      <w:r w:rsidRPr="009C45D7">
        <w:rPr>
          <w:rFonts w:ascii="Times" w:eastAsia="Times New Roman" w:hAnsi="Times" w:cs="Arial"/>
          <w:bCs/>
          <w:color w:val="333123"/>
          <w:sz w:val="20"/>
          <w:szCs w:val="20"/>
          <w:bdr w:val="none" w:sz="0" w:space="0" w:color="auto" w:frame="1"/>
          <w:shd w:val="clear" w:color="auto" w:fill="FFFFFF"/>
        </w:rPr>
        <w:t xml:space="preserve"> www.bostadsratt</w:t>
      </w:r>
      <w:bookmarkStart w:id="0" w:name="_GoBack"/>
      <w:bookmarkEnd w:id="0"/>
      <w:r w:rsidRPr="009C45D7">
        <w:rPr>
          <w:rFonts w:ascii="Times" w:eastAsia="Times New Roman" w:hAnsi="Times" w:cs="Arial"/>
          <w:bCs/>
          <w:color w:val="333123"/>
          <w:sz w:val="20"/>
          <w:szCs w:val="20"/>
          <w:bdr w:val="none" w:sz="0" w:space="0" w:color="auto" w:frame="1"/>
          <w:shd w:val="clear" w:color="auto" w:fill="FFFFFF"/>
        </w:rPr>
        <w:t>erna.se</w:t>
      </w:r>
      <w:r>
        <w:rPr>
          <w:rFonts w:ascii="Times" w:eastAsia="Times New Roman" w:hAnsi="Times" w:cs="Arial"/>
          <w:bCs/>
          <w:color w:val="333123"/>
          <w:sz w:val="20"/>
          <w:szCs w:val="20"/>
          <w:bdr w:val="none" w:sz="0" w:space="0" w:color="auto" w:frame="1"/>
          <w:shd w:val="clear" w:color="auto" w:fill="FFFFFF"/>
        </w:rPr>
        <w:t xml:space="preserve">, </w:t>
      </w:r>
      <w:r w:rsidRPr="009C45D7">
        <w:rPr>
          <w:rFonts w:ascii="Times" w:eastAsia="Times New Roman" w:hAnsi="Times" w:cs="Arial"/>
          <w:bCs/>
          <w:color w:val="333123"/>
          <w:sz w:val="20"/>
          <w:szCs w:val="20"/>
          <w:bdr w:val="none" w:sz="0" w:space="0" w:color="auto" w:frame="1"/>
          <w:shd w:val="clear" w:color="auto" w:fill="FFFFFF"/>
        </w:rPr>
        <w:t>www.bostadsjuristerna.se)</w:t>
      </w:r>
    </w:p>
    <w:p w14:paraId="4175387F" w14:textId="77777777" w:rsidR="00D71F76" w:rsidRPr="00DD2070" w:rsidRDefault="00D71F76" w:rsidP="00D71F76">
      <w:pPr>
        <w:rPr>
          <w:rFonts w:ascii="Times" w:eastAsia="Times New Roman" w:hAnsi="Times" w:cs="Arial"/>
          <w:b/>
          <w:bCs/>
          <w:color w:val="333123"/>
          <w:bdr w:val="none" w:sz="0" w:space="0" w:color="auto" w:frame="1"/>
          <w:shd w:val="clear" w:color="auto" w:fill="FFFFFF"/>
        </w:rPr>
      </w:pPr>
    </w:p>
    <w:p w14:paraId="490526A5" w14:textId="77777777" w:rsidR="00D71F76" w:rsidRPr="00DD2070" w:rsidRDefault="00D71F76" w:rsidP="00D71F76">
      <w:pPr>
        <w:shd w:val="clear" w:color="auto" w:fill="FFFFFF"/>
        <w:textAlignment w:val="baseline"/>
        <w:outlineLvl w:val="2"/>
        <w:rPr>
          <w:rFonts w:ascii="Times" w:eastAsia="Times New Roman" w:hAnsi="Times" w:cs="Arial"/>
          <w:color w:val="333123"/>
        </w:rPr>
      </w:pPr>
      <w:r w:rsidRPr="00DD2070">
        <w:rPr>
          <w:rFonts w:ascii="Times" w:eastAsia="Times New Roman" w:hAnsi="Times" w:cs="Arial"/>
          <w:b/>
          <w:bCs/>
          <w:color w:val="333123"/>
          <w:bdr w:val="none" w:sz="0" w:space="0" w:color="auto" w:frame="1"/>
        </w:rPr>
        <w:t>Vilka är mina skyldigheter som bostadsrättshavare?</w:t>
      </w:r>
    </w:p>
    <w:p w14:paraId="65A85EDB" w14:textId="77777777" w:rsidR="00D71F76" w:rsidRPr="00DD2070" w:rsidRDefault="00D71F76" w:rsidP="00D71F76">
      <w:pPr>
        <w:shd w:val="clear" w:color="auto" w:fill="FFFFFF"/>
        <w:textAlignment w:val="baseline"/>
        <w:rPr>
          <w:rFonts w:ascii="Times" w:hAnsi="Times" w:cs="Arial"/>
          <w:color w:val="333123"/>
        </w:rPr>
      </w:pPr>
      <w:r w:rsidRPr="00DD2070">
        <w:rPr>
          <w:rFonts w:ascii="Times" w:hAnsi="Times" w:cs="Arial"/>
          <w:b/>
          <w:bCs/>
          <w:color w:val="333123"/>
          <w:bdr w:val="none" w:sz="0" w:space="0" w:color="auto" w:frame="1"/>
        </w:rPr>
        <w:t>SVAR:</w:t>
      </w:r>
      <w:r w:rsidRPr="00DD2070">
        <w:rPr>
          <w:rFonts w:ascii="Times" w:hAnsi="Times" w:cs="Arial"/>
          <w:color w:val="333123"/>
        </w:rPr>
        <w:t> Du är skyldig att se till att de som bor i omgivningen inte utsätts för störningar som i sådan grad kan vara skadliga för hälsan eller annars försämra deras boendemiljö att de inte skäligen kan tålas. Du ska även i övrigt vid din användning av lägenheten iaktta allt som fordras för att bevara sundhet ordning och skick inom huset. Detta innebär bland annat att Du inte får utsätta dina grannar för störningar. Du måste naturligtvis också se till att de som bor eller är på besök hos dig inte stör. </w:t>
      </w:r>
    </w:p>
    <w:p w14:paraId="074BEC60" w14:textId="77777777" w:rsidR="00D71F76" w:rsidRPr="00DD2070" w:rsidRDefault="00D71F76" w:rsidP="00D71F76">
      <w:pPr>
        <w:shd w:val="clear" w:color="auto" w:fill="FFFFFF"/>
        <w:textAlignment w:val="baseline"/>
        <w:outlineLvl w:val="2"/>
        <w:rPr>
          <w:rFonts w:ascii="Times" w:eastAsia="Times New Roman" w:hAnsi="Times" w:cs="Arial"/>
          <w:color w:val="333123"/>
        </w:rPr>
      </w:pPr>
      <w:r w:rsidRPr="00DD2070">
        <w:rPr>
          <w:rFonts w:ascii="Times" w:eastAsia="Times New Roman" w:hAnsi="Times" w:cs="Arial"/>
          <w:color w:val="333123"/>
        </w:rPr>
        <w:br/>
      </w:r>
      <w:r w:rsidRPr="00DD2070">
        <w:rPr>
          <w:rFonts w:ascii="Times" w:eastAsia="Times New Roman" w:hAnsi="Times" w:cs="Arial"/>
          <w:b/>
          <w:bCs/>
          <w:color w:val="333123"/>
          <w:bdr w:val="none" w:sz="0" w:space="0" w:color="auto" w:frame="1"/>
        </w:rPr>
        <w:t>Vad är störningar?</w:t>
      </w:r>
    </w:p>
    <w:p w14:paraId="06B7D92C" w14:textId="1177F3B7" w:rsidR="00D71F76" w:rsidRPr="00DD2070" w:rsidRDefault="00D71F76" w:rsidP="00D71F76">
      <w:pPr>
        <w:shd w:val="clear" w:color="auto" w:fill="FFFFFF"/>
        <w:textAlignment w:val="baseline"/>
        <w:rPr>
          <w:rFonts w:ascii="Times" w:hAnsi="Times" w:cs="Arial"/>
          <w:color w:val="333123"/>
        </w:rPr>
      </w:pPr>
      <w:r w:rsidRPr="00DD2070">
        <w:rPr>
          <w:rFonts w:ascii="Times" w:hAnsi="Times" w:cs="Arial"/>
          <w:b/>
          <w:bCs/>
          <w:color w:val="333123"/>
          <w:bdr w:val="none" w:sz="0" w:space="0" w:color="auto" w:frame="1"/>
        </w:rPr>
        <w:t>SVAR: </w:t>
      </w:r>
      <w:r w:rsidRPr="00DD2070">
        <w:rPr>
          <w:rFonts w:ascii="Times" w:hAnsi="Times" w:cs="Arial"/>
          <w:color w:val="333123"/>
        </w:rPr>
        <w:t>En bostadsrättshavaren ska iaktta ett allmänt gott uppförande. Ofta har föreningen utfärdat ordningsregler som bostadsrättshavarna är skyldiga att följa om de är rimliga och överensstämmer med vad som är brukligt på orten. Avvikelser från gott uppförande, t ex ofta förekommande bråk, skrik eller hög musik, utgör störningar. Tänk på att vissa störande ljud från grannar tillhör det normala och är ofrånkomligt i flerfamiljshus. Ingen kan bli avhyst på grund av sådana störningar som är en naturlig del av livet, som exempelvis enstaka fester med hög mus</w:t>
      </w:r>
      <w:r w:rsidR="004A16B1">
        <w:rPr>
          <w:rFonts w:ascii="Times" w:hAnsi="Times" w:cs="Arial"/>
          <w:color w:val="333123"/>
        </w:rPr>
        <w:t>ik, busiga och högljudda barn m</w:t>
      </w:r>
      <w:r w:rsidRPr="00DD2070">
        <w:rPr>
          <w:rFonts w:ascii="Times" w:hAnsi="Times" w:cs="Arial"/>
          <w:color w:val="333123"/>
        </w:rPr>
        <w:t xml:space="preserve">m. Sådant måste tålas. </w:t>
      </w:r>
    </w:p>
    <w:p w14:paraId="56132C99" w14:textId="77777777" w:rsidR="00D71F76" w:rsidRPr="00DD2070" w:rsidRDefault="00D71F76" w:rsidP="00D71F76">
      <w:pPr>
        <w:shd w:val="clear" w:color="auto" w:fill="FFFFFF"/>
        <w:textAlignment w:val="baseline"/>
        <w:rPr>
          <w:rFonts w:ascii="Times" w:hAnsi="Times" w:cs="Arial"/>
          <w:color w:val="333123"/>
        </w:rPr>
      </w:pPr>
    </w:p>
    <w:p w14:paraId="38A2CB97" w14:textId="77777777" w:rsidR="00D71F76" w:rsidRPr="00DD2070" w:rsidRDefault="00D71F76" w:rsidP="00D71F76">
      <w:pPr>
        <w:shd w:val="clear" w:color="auto" w:fill="FFFFFF"/>
        <w:textAlignment w:val="baseline"/>
        <w:outlineLvl w:val="2"/>
        <w:rPr>
          <w:rFonts w:ascii="Times" w:eastAsia="Times New Roman" w:hAnsi="Times" w:cs="Arial"/>
          <w:color w:val="333123"/>
        </w:rPr>
      </w:pPr>
      <w:r w:rsidRPr="00DD2070">
        <w:rPr>
          <w:rFonts w:ascii="Times" w:eastAsia="Times New Roman" w:hAnsi="Times" w:cs="Arial"/>
          <w:b/>
          <w:bCs/>
          <w:color w:val="333123"/>
          <w:bdr w:val="none" w:sz="0" w:space="0" w:color="auto" w:frame="1"/>
        </w:rPr>
        <w:t>Vad kan jag göra?</w:t>
      </w:r>
    </w:p>
    <w:p w14:paraId="586929CF" w14:textId="77777777" w:rsidR="00D71F76" w:rsidRPr="00DD2070" w:rsidRDefault="00D71F76" w:rsidP="00D71F76">
      <w:pPr>
        <w:shd w:val="clear" w:color="auto" w:fill="FFFFFF"/>
        <w:textAlignment w:val="baseline"/>
        <w:rPr>
          <w:rFonts w:ascii="Times" w:hAnsi="Times" w:cs="Arial"/>
          <w:color w:val="333123"/>
        </w:rPr>
      </w:pPr>
      <w:r w:rsidRPr="00DD2070">
        <w:rPr>
          <w:rFonts w:ascii="Times" w:hAnsi="Times" w:cs="Arial"/>
          <w:b/>
          <w:bCs/>
          <w:color w:val="333123"/>
          <w:bdr w:val="none" w:sz="0" w:space="0" w:color="auto" w:frame="1"/>
        </w:rPr>
        <w:t>SVAR:</w:t>
      </w:r>
      <w:r w:rsidRPr="00DD2070">
        <w:rPr>
          <w:rFonts w:ascii="Times" w:hAnsi="Times" w:cs="Arial"/>
          <w:color w:val="333123"/>
        </w:rPr>
        <w:t> Börja med att ta personlig kontakt med grannen.</w:t>
      </w:r>
    </w:p>
    <w:p w14:paraId="5575CEC1" w14:textId="77777777" w:rsidR="00D71F76" w:rsidRPr="00DD2070" w:rsidRDefault="00D71F76" w:rsidP="00D71F76">
      <w:pPr>
        <w:rPr>
          <w:rFonts w:ascii="Times" w:eastAsia="Times New Roman" w:hAnsi="Times" w:cs="Times New Roman"/>
          <w:color w:val="222222"/>
          <w:shd w:val="clear" w:color="auto" w:fill="FFFFFF"/>
        </w:rPr>
      </w:pPr>
      <w:r w:rsidRPr="00DD2070">
        <w:rPr>
          <w:rFonts w:ascii="Times" w:hAnsi="Times" w:cs="Arial"/>
          <w:color w:val="333123"/>
        </w:rPr>
        <w:t xml:space="preserve">Samtala på ett lugnt och resonligt sätt och </w:t>
      </w:r>
      <w:r w:rsidRPr="00DD2070">
        <w:rPr>
          <w:rFonts w:ascii="Times" w:eastAsia="Times New Roman" w:hAnsi="Times" w:cs="Times New Roman"/>
          <w:color w:val="222222"/>
          <w:shd w:val="clear" w:color="auto" w:fill="FFFFFF"/>
        </w:rPr>
        <w:t>förklara vad som stör dig och försäkra dig om att grannen förstår vad du menar.</w:t>
      </w:r>
      <w:r w:rsidRPr="00DD2070">
        <w:rPr>
          <w:rFonts w:ascii="Times" w:hAnsi="Times" w:cs="Arial"/>
          <w:color w:val="333123"/>
        </w:rPr>
        <w:t xml:space="preserve"> Din granne kanske inte tänker på att han är störande. Tala om att du blir störd av ljuden från hans lägenhet och försök hitta en gemensam lösning på problemet.</w:t>
      </w:r>
      <w:r w:rsidRPr="00DD2070">
        <w:rPr>
          <w:rFonts w:ascii="Times" w:eastAsia="Times New Roman" w:hAnsi="Times" w:cs="Times New Roman"/>
          <w:color w:val="222222"/>
          <w:shd w:val="clear" w:color="auto" w:fill="FFFFFF"/>
        </w:rPr>
        <w:t xml:space="preserve"> Kan ni kompromissa? Bestämma vilka tider det är okej att föra lite mer oväsen än annars? Håll huvudet kallt och lyssna på vad din granne säger. Förhoppningsvis kan ni hitta en gemensam lösning på problemet.</w:t>
      </w:r>
    </w:p>
    <w:p w14:paraId="238992D0" w14:textId="26BEC745" w:rsidR="00B82CF2" w:rsidRPr="00DD2070" w:rsidRDefault="00B82CF2" w:rsidP="00B82CF2">
      <w:pPr>
        <w:rPr>
          <w:rFonts w:ascii="Times" w:eastAsia="Times New Roman" w:hAnsi="Times" w:cs="Times New Roman"/>
        </w:rPr>
      </w:pPr>
      <w:r w:rsidRPr="00DD2070">
        <w:rPr>
          <w:rFonts w:ascii="Times" w:eastAsia="Times New Roman" w:hAnsi="Times" w:cs="Times New Roman"/>
          <w:color w:val="222222"/>
          <w:shd w:val="clear" w:color="auto" w:fill="FFFFFF"/>
        </w:rPr>
        <w:t>Det under lättar om du har för</w:t>
      </w:r>
      <w:r w:rsidR="004A16B1">
        <w:rPr>
          <w:rFonts w:ascii="Times" w:eastAsia="Times New Roman" w:hAnsi="Times" w:cs="Times New Roman"/>
          <w:color w:val="222222"/>
          <w:shd w:val="clear" w:color="auto" w:fill="FFFFFF"/>
        </w:rPr>
        <w:t>t</w:t>
      </w:r>
      <w:r w:rsidRPr="00DD2070">
        <w:rPr>
          <w:rFonts w:ascii="Times" w:eastAsia="Times New Roman" w:hAnsi="Times" w:cs="Times New Roman"/>
          <w:color w:val="222222"/>
          <w:shd w:val="clear" w:color="auto" w:fill="FFFFFF"/>
        </w:rPr>
        <w:t xml:space="preserve"> anteckningar om </w:t>
      </w:r>
      <w:r w:rsidR="004A16B1">
        <w:rPr>
          <w:rFonts w:ascii="Times" w:eastAsia="Times New Roman" w:hAnsi="Times" w:cs="Times New Roman"/>
          <w:color w:val="222222"/>
          <w:shd w:val="clear" w:color="auto" w:fill="FFFFFF"/>
        </w:rPr>
        <w:t xml:space="preserve">vilken </w:t>
      </w:r>
      <w:r w:rsidRPr="00DD2070">
        <w:rPr>
          <w:rFonts w:ascii="Times" w:eastAsia="Times New Roman" w:hAnsi="Times" w:cs="Times New Roman"/>
          <w:color w:val="222222"/>
          <w:shd w:val="clear" w:color="auto" w:fill="FFFFFF"/>
        </w:rPr>
        <w:t>typ av störande beteende</w:t>
      </w:r>
      <w:r w:rsidR="004A16B1">
        <w:rPr>
          <w:rFonts w:ascii="Times" w:eastAsia="Times New Roman" w:hAnsi="Times" w:cs="Times New Roman"/>
          <w:color w:val="222222"/>
          <w:shd w:val="clear" w:color="auto" w:fill="FFFFFF"/>
        </w:rPr>
        <w:t xml:space="preserve"> det handlar om</w:t>
      </w:r>
      <w:r w:rsidRPr="00DD2070">
        <w:rPr>
          <w:rFonts w:ascii="Times" w:eastAsia="Times New Roman" w:hAnsi="Times" w:cs="Times New Roman"/>
          <w:color w:val="222222"/>
          <w:shd w:val="clear" w:color="auto" w:fill="FFFFFF"/>
        </w:rPr>
        <w:t xml:space="preserve">, datum och </w:t>
      </w:r>
      <w:r w:rsidR="004A16B1">
        <w:rPr>
          <w:rFonts w:ascii="Times" w:eastAsia="Times New Roman" w:hAnsi="Times" w:cs="Times New Roman"/>
          <w:color w:val="222222"/>
          <w:shd w:val="clear" w:color="auto" w:fill="FFFFFF"/>
        </w:rPr>
        <w:t>klockslag</w:t>
      </w:r>
      <w:r w:rsidRPr="00DD2070">
        <w:rPr>
          <w:rFonts w:ascii="Times" w:eastAsia="Times New Roman" w:hAnsi="Times" w:cs="Times New Roman"/>
          <w:color w:val="222222"/>
          <w:shd w:val="clear" w:color="auto" w:fill="FFFFFF"/>
        </w:rPr>
        <w:t>.</w:t>
      </w:r>
    </w:p>
    <w:p w14:paraId="6FD20116" w14:textId="77777777" w:rsidR="00B82CF2" w:rsidRPr="00DD2070" w:rsidRDefault="00B82CF2" w:rsidP="00D71F76">
      <w:pPr>
        <w:rPr>
          <w:rFonts w:ascii="Times" w:eastAsia="Times New Roman" w:hAnsi="Times" w:cs="Times New Roman"/>
        </w:rPr>
      </w:pPr>
    </w:p>
    <w:p w14:paraId="6680ACCA" w14:textId="77777777" w:rsidR="00D71F76" w:rsidRPr="00DD2070" w:rsidRDefault="00D71F76" w:rsidP="00D71F76">
      <w:pPr>
        <w:shd w:val="clear" w:color="auto" w:fill="FFFFFF"/>
        <w:textAlignment w:val="baseline"/>
        <w:rPr>
          <w:rFonts w:ascii="Times" w:hAnsi="Times" w:cs="Arial"/>
          <w:color w:val="333123"/>
        </w:rPr>
      </w:pPr>
    </w:p>
    <w:p w14:paraId="314809C1" w14:textId="77777777" w:rsidR="00D71F76" w:rsidRPr="00DD2070" w:rsidRDefault="00D71F76" w:rsidP="00D71F76">
      <w:pPr>
        <w:shd w:val="clear" w:color="auto" w:fill="FFFFFF"/>
        <w:textAlignment w:val="baseline"/>
        <w:outlineLvl w:val="2"/>
        <w:rPr>
          <w:rFonts w:ascii="Times" w:eastAsia="Times New Roman" w:hAnsi="Times" w:cs="Arial"/>
          <w:color w:val="333123"/>
        </w:rPr>
      </w:pPr>
      <w:r w:rsidRPr="00DD2070">
        <w:rPr>
          <w:rFonts w:ascii="Times" w:eastAsia="Times New Roman" w:hAnsi="Times" w:cs="Arial"/>
          <w:b/>
          <w:bCs/>
          <w:color w:val="333123"/>
          <w:bdr w:val="none" w:sz="0" w:space="0" w:color="auto" w:frame="1"/>
        </w:rPr>
        <w:t>Om det inte hjälper?</w:t>
      </w:r>
    </w:p>
    <w:p w14:paraId="33AB0D5A" w14:textId="77777777" w:rsidR="00B82CF2" w:rsidRPr="00DD2070" w:rsidRDefault="00D71F76" w:rsidP="00D71F76">
      <w:pPr>
        <w:shd w:val="clear" w:color="auto" w:fill="FFFFFF"/>
        <w:textAlignment w:val="baseline"/>
        <w:rPr>
          <w:rFonts w:ascii="Times" w:hAnsi="Times" w:cs="Arial"/>
          <w:b/>
          <w:bCs/>
          <w:color w:val="333123"/>
          <w:bdr w:val="none" w:sz="0" w:space="0" w:color="auto" w:frame="1"/>
        </w:rPr>
      </w:pPr>
      <w:r w:rsidRPr="00DD2070">
        <w:rPr>
          <w:rFonts w:ascii="Times" w:hAnsi="Times" w:cs="Arial"/>
          <w:b/>
          <w:bCs/>
          <w:color w:val="333123"/>
          <w:bdr w:val="none" w:sz="0" w:space="0" w:color="auto" w:frame="1"/>
        </w:rPr>
        <w:t>SVAR: </w:t>
      </w:r>
    </w:p>
    <w:p w14:paraId="442C002D" w14:textId="77777777" w:rsidR="00B82CF2" w:rsidRPr="00DD2070" w:rsidRDefault="00B82CF2" w:rsidP="00B82CF2">
      <w:pPr>
        <w:rPr>
          <w:rFonts w:ascii="Times" w:eastAsia="Times New Roman" w:hAnsi="Times" w:cs="Times New Roman"/>
          <w:color w:val="222222"/>
          <w:shd w:val="clear" w:color="auto" w:fill="FFFFFF"/>
        </w:rPr>
      </w:pPr>
      <w:r w:rsidRPr="00DD2070">
        <w:rPr>
          <w:rFonts w:ascii="Times" w:eastAsia="Times New Roman" w:hAnsi="Times" w:cs="Times New Roman"/>
          <w:color w:val="222222"/>
          <w:shd w:val="clear" w:color="auto" w:fill="FFFFFF"/>
        </w:rPr>
        <w:t>Om problemet är stort så finns det förmodligen fler i huset som stört sig på oljuden. Hör efter med grannarna intill. Om fler säger till slipper du vara ensam i konflikten – och chansen är större att grannen inser att hen behöver ändra sitt beteende.</w:t>
      </w:r>
    </w:p>
    <w:p w14:paraId="12FA7D3F" w14:textId="5344FC86" w:rsidR="00DD2070" w:rsidRDefault="00D71F76" w:rsidP="00D71F76">
      <w:pPr>
        <w:shd w:val="clear" w:color="auto" w:fill="FFFFFF"/>
        <w:textAlignment w:val="baseline"/>
        <w:rPr>
          <w:rFonts w:ascii="Times" w:hAnsi="Times" w:cs="Arial"/>
          <w:color w:val="333123"/>
        </w:rPr>
      </w:pPr>
      <w:r w:rsidRPr="00DD2070">
        <w:rPr>
          <w:rFonts w:ascii="Times" w:hAnsi="Times" w:cs="Arial"/>
          <w:color w:val="333123"/>
        </w:rPr>
        <w:t>Om dina inledande och vänliga kontakter med den störande inte hjälper bör du gå vidare och ta kontakt med styrelse</w:t>
      </w:r>
      <w:r w:rsidR="00B82CF2" w:rsidRPr="00DD2070">
        <w:rPr>
          <w:rFonts w:ascii="Times" w:hAnsi="Times" w:cs="Arial"/>
          <w:color w:val="333123"/>
        </w:rPr>
        <w:t>n</w:t>
      </w:r>
      <w:r w:rsidRPr="00DD2070">
        <w:rPr>
          <w:rFonts w:ascii="Times" w:hAnsi="Times" w:cs="Arial"/>
          <w:color w:val="333123"/>
        </w:rPr>
        <w:t xml:space="preserve">. </w:t>
      </w:r>
      <w:r w:rsidR="00DD2070">
        <w:rPr>
          <w:rFonts w:ascii="Times" w:hAnsi="Times" w:cs="Arial"/>
          <w:color w:val="333123"/>
        </w:rPr>
        <w:t>När det gått så långt behöver du ha gjort anteckningar så att styrelsen kan bedöma fakta.</w:t>
      </w:r>
    </w:p>
    <w:p w14:paraId="670F86F3" w14:textId="2EA38C2A" w:rsidR="00D71F76" w:rsidRPr="00DD2070" w:rsidRDefault="00D71F76" w:rsidP="00D71F76">
      <w:pPr>
        <w:shd w:val="clear" w:color="auto" w:fill="FFFFFF"/>
        <w:textAlignment w:val="baseline"/>
        <w:rPr>
          <w:rFonts w:ascii="Times" w:hAnsi="Times" w:cs="Arial"/>
          <w:color w:val="333123"/>
        </w:rPr>
      </w:pPr>
      <w:r w:rsidRPr="00DD2070">
        <w:rPr>
          <w:rFonts w:ascii="Times" w:hAnsi="Times" w:cs="Arial"/>
          <w:color w:val="333123"/>
        </w:rPr>
        <w:t>Bedömer styrelsen att störningarna är allvarliga ska föreningen uppmana den störande grannen att sluta med s</w:t>
      </w:r>
      <w:r w:rsidR="00E118D5" w:rsidRPr="00DD2070">
        <w:rPr>
          <w:rFonts w:ascii="Times" w:hAnsi="Times" w:cs="Arial"/>
          <w:color w:val="333123"/>
        </w:rPr>
        <w:t>törningarna genom att skicka ett varningsbrev</w:t>
      </w:r>
      <w:r w:rsidR="00DD2070" w:rsidRPr="00DD2070">
        <w:rPr>
          <w:rFonts w:ascii="Times" w:hAnsi="Times" w:cs="Arial"/>
          <w:color w:val="333123"/>
        </w:rPr>
        <w:t>, en</w:t>
      </w:r>
      <w:r w:rsidR="00E118D5" w:rsidRPr="00DD2070">
        <w:rPr>
          <w:rFonts w:ascii="Times" w:hAnsi="Times" w:cs="Arial"/>
          <w:color w:val="333123"/>
        </w:rPr>
        <w:t xml:space="preserve"> så kallad </w:t>
      </w:r>
      <w:proofErr w:type="gramStart"/>
      <w:r w:rsidRPr="00DD2070">
        <w:rPr>
          <w:rFonts w:ascii="Times" w:hAnsi="Times" w:cs="Arial"/>
          <w:color w:val="333123"/>
        </w:rPr>
        <w:t>rättelseanmaning</w:t>
      </w:r>
      <w:proofErr w:type="gramEnd"/>
      <w:r w:rsidRPr="00DD2070">
        <w:rPr>
          <w:rFonts w:ascii="Times" w:hAnsi="Times" w:cs="Arial"/>
          <w:color w:val="333123"/>
        </w:rPr>
        <w:t>.</w:t>
      </w:r>
    </w:p>
    <w:p w14:paraId="111A9AB3" w14:textId="77777777" w:rsidR="00DD2070" w:rsidRPr="00DD2070" w:rsidRDefault="00DD2070" w:rsidP="00D71F76">
      <w:pPr>
        <w:shd w:val="clear" w:color="auto" w:fill="FFFFFF"/>
        <w:textAlignment w:val="baseline"/>
        <w:rPr>
          <w:rFonts w:ascii="Times" w:hAnsi="Times" w:cs="Arial"/>
          <w:color w:val="333123"/>
        </w:rPr>
      </w:pPr>
    </w:p>
    <w:p w14:paraId="2B263C69" w14:textId="2DC32E6C" w:rsidR="00E118D5" w:rsidRPr="00DD2070" w:rsidRDefault="004A16B1" w:rsidP="00E118D5">
      <w:pPr>
        <w:rPr>
          <w:rFonts w:ascii="Times" w:eastAsia="Times New Roman" w:hAnsi="Times" w:cs="Times New Roman"/>
          <w:color w:val="FF0000"/>
        </w:rPr>
      </w:pPr>
      <w:r>
        <w:rPr>
          <w:rFonts w:ascii="Times" w:eastAsia="Times New Roman" w:hAnsi="Times" w:cs="Times New Roman"/>
          <w:color w:val="000000"/>
          <w:shd w:val="clear" w:color="auto" w:fill="FFFFFF"/>
        </w:rPr>
        <w:t xml:space="preserve">Varningsbrevet </w:t>
      </w:r>
      <w:r w:rsidR="00E118D5" w:rsidRPr="00DD2070">
        <w:rPr>
          <w:rFonts w:ascii="Times" w:eastAsia="Times New Roman" w:hAnsi="Times" w:cs="Times New Roman"/>
          <w:color w:val="000000"/>
          <w:shd w:val="clear" w:color="auto" w:fill="FFFFFF"/>
        </w:rPr>
        <w:t xml:space="preserve">som det kallas på juridiskt språk, </w:t>
      </w:r>
      <w:r w:rsidR="00E118D5" w:rsidRPr="00DD2070">
        <w:rPr>
          <w:rFonts w:ascii="Times" w:eastAsia="Times New Roman" w:hAnsi="Times" w:cs="Times New Roman"/>
          <w:color w:val="FF0000"/>
          <w:shd w:val="clear" w:color="auto" w:fill="FFFFFF"/>
        </w:rPr>
        <w:t>skall även skickas till socialtjänsten.</w:t>
      </w:r>
    </w:p>
    <w:p w14:paraId="2CFB57B6" w14:textId="77777777" w:rsidR="00B82CF2" w:rsidRPr="00DD2070" w:rsidRDefault="00B82CF2" w:rsidP="00B82CF2">
      <w:pPr>
        <w:rPr>
          <w:rFonts w:ascii="Times" w:eastAsia="Times New Roman" w:hAnsi="Times" w:cs="Times New Roman"/>
          <w:color w:val="FF0000"/>
        </w:rPr>
      </w:pPr>
      <w:r w:rsidRPr="00DD2070">
        <w:rPr>
          <w:rFonts w:ascii="Times" w:eastAsia="Times New Roman" w:hAnsi="Times" w:cs="Times New Roman"/>
          <w:color w:val="FF0000"/>
          <w:shd w:val="clear" w:color="auto" w:fill="FFFFFF"/>
        </w:rPr>
        <w:t>Om tillfället kräver kan du ringa störningsjouren. Störningsjouren kontrollerar situationen och rapporterar ibland störningen till hyresvärden.</w:t>
      </w:r>
    </w:p>
    <w:p w14:paraId="4160A5E7" w14:textId="77777777" w:rsidR="00B82CF2" w:rsidRPr="00DD2070" w:rsidRDefault="00B82CF2" w:rsidP="00D71F76">
      <w:pPr>
        <w:shd w:val="clear" w:color="auto" w:fill="FFFFFF"/>
        <w:textAlignment w:val="baseline"/>
        <w:outlineLvl w:val="2"/>
        <w:rPr>
          <w:rFonts w:ascii="Times" w:eastAsia="Times New Roman" w:hAnsi="Times" w:cs="Arial"/>
          <w:b/>
          <w:bCs/>
          <w:color w:val="333123"/>
          <w:bdr w:val="none" w:sz="0" w:space="0" w:color="auto" w:frame="1"/>
        </w:rPr>
      </w:pPr>
    </w:p>
    <w:p w14:paraId="33C95F04" w14:textId="77777777" w:rsidR="00D71F76" w:rsidRPr="00DD2070" w:rsidRDefault="00D71F76" w:rsidP="00D71F76">
      <w:pPr>
        <w:shd w:val="clear" w:color="auto" w:fill="FFFFFF"/>
        <w:textAlignment w:val="baseline"/>
        <w:outlineLvl w:val="2"/>
        <w:rPr>
          <w:rFonts w:ascii="Times" w:eastAsia="Times New Roman" w:hAnsi="Times" w:cs="Arial"/>
          <w:color w:val="333123"/>
        </w:rPr>
      </w:pPr>
      <w:r w:rsidRPr="00DD2070">
        <w:rPr>
          <w:rFonts w:ascii="Times" w:eastAsia="Times New Roman" w:hAnsi="Times" w:cs="Arial"/>
          <w:b/>
          <w:bCs/>
          <w:color w:val="333123"/>
          <w:bdr w:val="none" w:sz="0" w:space="0" w:color="auto" w:frame="1"/>
        </w:rPr>
        <w:t>Vad händer sen?</w:t>
      </w:r>
    </w:p>
    <w:p w14:paraId="4F4EFCF6" w14:textId="4504A26C" w:rsidR="00D71F76" w:rsidRPr="00DD2070" w:rsidRDefault="00D71F76" w:rsidP="00D71F76">
      <w:pPr>
        <w:shd w:val="clear" w:color="auto" w:fill="FFFFFF"/>
        <w:textAlignment w:val="baseline"/>
        <w:rPr>
          <w:rFonts w:ascii="Times" w:hAnsi="Times" w:cs="Arial"/>
          <w:color w:val="333123"/>
        </w:rPr>
      </w:pPr>
      <w:r w:rsidRPr="00DD2070">
        <w:rPr>
          <w:rFonts w:ascii="Times" w:hAnsi="Times" w:cs="Arial"/>
          <w:b/>
          <w:bCs/>
          <w:color w:val="333123"/>
          <w:bdr w:val="none" w:sz="0" w:space="0" w:color="auto" w:frame="1"/>
        </w:rPr>
        <w:lastRenderedPageBreak/>
        <w:t>SVAR:</w:t>
      </w:r>
      <w:r w:rsidRPr="00DD2070">
        <w:rPr>
          <w:rFonts w:ascii="Times" w:hAnsi="Times" w:cs="Arial"/>
          <w:color w:val="333123"/>
        </w:rPr>
        <w:t xml:space="preserve"> Om störningarna inte upphör </w:t>
      </w:r>
      <w:r w:rsidR="00DD2070" w:rsidRPr="00DD2070">
        <w:rPr>
          <w:rFonts w:ascii="Times" w:hAnsi="Times" w:cs="Arial"/>
          <w:color w:val="333123"/>
        </w:rPr>
        <w:t xml:space="preserve">trots varningen </w:t>
      </w:r>
      <w:r w:rsidRPr="00DD2070">
        <w:rPr>
          <w:rFonts w:ascii="Times" w:hAnsi="Times" w:cs="Arial"/>
          <w:color w:val="333123"/>
        </w:rPr>
        <w:t>kan föreningen säga upp gra</w:t>
      </w:r>
      <w:r w:rsidR="00DD2070" w:rsidRPr="00DD2070">
        <w:rPr>
          <w:rFonts w:ascii="Times" w:hAnsi="Times" w:cs="Arial"/>
          <w:color w:val="333123"/>
        </w:rPr>
        <w:t>nnen till avflyttning. Godtar he</w:t>
      </w:r>
      <w:r w:rsidRPr="00DD2070">
        <w:rPr>
          <w:rFonts w:ascii="Times" w:hAnsi="Times" w:cs="Arial"/>
          <w:color w:val="333123"/>
        </w:rPr>
        <w:t>n inte uppsägningen kan föreningen vända sig till tingsrätten för en rättslig prövning. Denna kan resultera i att lägenheten förverkas och tvångsförsäljs</w:t>
      </w:r>
      <w:r w:rsidR="00DD2070" w:rsidRPr="00DD2070">
        <w:rPr>
          <w:rFonts w:ascii="Times" w:hAnsi="Times" w:cs="Arial"/>
          <w:color w:val="333123"/>
        </w:rPr>
        <w:t xml:space="preserve"> via kronofogden</w:t>
      </w:r>
      <w:r w:rsidRPr="00DD2070">
        <w:rPr>
          <w:rFonts w:ascii="Times" w:hAnsi="Times" w:cs="Arial"/>
          <w:color w:val="333123"/>
        </w:rPr>
        <w:t>.</w:t>
      </w:r>
    </w:p>
    <w:p w14:paraId="2EA34FCE" w14:textId="77777777" w:rsidR="00DD2070" w:rsidRPr="00DD2070" w:rsidRDefault="00DD2070" w:rsidP="00D71F76">
      <w:pPr>
        <w:shd w:val="clear" w:color="auto" w:fill="FFFFFF"/>
        <w:textAlignment w:val="baseline"/>
        <w:rPr>
          <w:rFonts w:ascii="Times" w:hAnsi="Times" w:cs="Arial"/>
          <w:color w:val="333123"/>
        </w:rPr>
      </w:pPr>
    </w:p>
    <w:p w14:paraId="7361CFE2" w14:textId="77777777" w:rsidR="00DD2070" w:rsidRPr="00DD2070" w:rsidRDefault="00DD2070" w:rsidP="00DD2070">
      <w:pPr>
        <w:shd w:val="clear" w:color="auto" w:fill="FFFFFF"/>
        <w:spacing w:after="300"/>
        <w:textAlignment w:val="baseline"/>
        <w:rPr>
          <w:rFonts w:ascii="Times" w:hAnsi="Times" w:cs="Times New Roman"/>
          <w:color w:val="000000"/>
        </w:rPr>
      </w:pPr>
      <w:r w:rsidRPr="00DD2070">
        <w:rPr>
          <w:rFonts w:ascii="Times" w:hAnsi="Times" w:cs="Times New Roman"/>
          <w:color w:val="000000"/>
        </w:rPr>
        <w:t>En tvångsförsäljning är en allvarlig konsekvens som förutsätter att varningen från föreningen har gjorts på ett juridiskt korrekt sätt inklusive brevet till socialtjänsten. Det är även viktigt att uppsägningen sker enligt vissa lagbestämmelser som är tvingande.</w:t>
      </w:r>
    </w:p>
    <w:p w14:paraId="244B4169" w14:textId="318D4332" w:rsidR="00B82CF2" w:rsidRPr="009C45D7" w:rsidRDefault="00DD2070" w:rsidP="009C45D7">
      <w:pPr>
        <w:shd w:val="clear" w:color="auto" w:fill="FFFFFF"/>
        <w:spacing w:after="300"/>
        <w:textAlignment w:val="baseline"/>
        <w:rPr>
          <w:rFonts w:ascii="Times" w:hAnsi="Times" w:cs="Times New Roman"/>
          <w:color w:val="000000"/>
        </w:rPr>
      </w:pPr>
      <w:r w:rsidRPr="00DD2070">
        <w:rPr>
          <w:rFonts w:ascii="Times" w:hAnsi="Times" w:cs="Times New Roman"/>
          <w:color w:val="000000"/>
        </w:rPr>
        <w:t>Om det förekommer så allvarliga störningar i föreningen att en vräkning är aktuell bör föreningen anlita en jurist för att driva ärendet. Styrelsen har en skyldighet att agera men det är också viktigt att det inte sker en felaktig uppsägning.</w:t>
      </w:r>
    </w:p>
    <w:p w14:paraId="76191D07" w14:textId="77777777" w:rsidR="00D71F76" w:rsidRPr="00DD2070" w:rsidRDefault="00D71F76" w:rsidP="00D71F76">
      <w:pPr>
        <w:shd w:val="clear" w:color="auto" w:fill="FFFFFF"/>
        <w:textAlignment w:val="baseline"/>
        <w:outlineLvl w:val="2"/>
        <w:rPr>
          <w:rFonts w:ascii="Times" w:eastAsia="Times New Roman" w:hAnsi="Times" w:cs="Arial"/>
          <w:color w:val="333123"/>
        </w:rPr>
      </w:pPr>
      <w:r w:rsidRPr="00DD2070">
        <w:rPr>
          <w:rFonts w:ascii="Times" w:eastAsia="Times New Roman" w:hAnsi="Times" w:cs="Arial"/>
          <w:b/>
          <w:bCs/>
          <w:color w:val="333123"/>
          <w:bdr w:val="none" w:sz="0" w:space="0" w:color="auto" w:frame="1"/>
        </w:rPr>
        <w:t>Kan jag klaga anonymt?</w:t>
      </w:r>
    </w:p>
    <w:p w14:paraId="3C7B851D" w14:textId="2C0B976D" w:rsidR="00D71F76" w:rsidRPr="00DD2070" w:rsidRDefault="00D71F76" w:rsidP="00D71F76">
      <w:pPr>
        <w:shd w:val="clear" w:color="auto" w:fill="FFFFFF"/>
        <w:textAlignment w:val="baseline"/>
        <w:rPr>
          <w:rFonts w:ascii="Times" w:hAnsi="Times" w:cs="Arial"/>
          <w:color w:val="333123"/>
        </w:rPr>
      </w:pPr>
      <w:r w:rsidRPr="00DD2070">
        <w:rPr>
          <w:rFonts w:ascii="Times" w:hAnsi="Times" w:cs="Arial"/>
          <w:b/>
          <w:bCs/>
          <w:color w:val="333123"/>
          <w:bdr w:val="none" w:sz="0" w:space="0" w:color="auto" w:frame="1"/>
        </w:rPr>
        <w:t>SVAR: </w:t>
      </w:r>
      <w:r w:rsidRPr="00DD2070">
        <w:rPr>
          <w:rFonts w:ascii="Times" w:hAnsi="Times" w:cs="Arial"/>
          <w:color w:val="333123"/>
        </w:rPr>
        <w:t>För att föreningen ska kunna driva ärendet rättsligt krävs att föreningen kan bevisa störningarna. Anonyma klagomål är därför i de allra flesta fall inte till någon hjälp för föreningen.</w:t>
      </w:r>
    </w:p>
    <w:p w14:paraId="69AE6ED7" w14:textId="77777777" w:rsidR="00B82CF2" w:rsidRPr="00DD2070" w:rsidRDefault="00B82CF2" w:rsidP="00D71F76">
      <w:pPr>
        <w:shd w:val="clear" w:color="auto" w:fill="FFFFFF"/>
        <w:textAlignment w:val="baseline"/>
        <w:rPr>
          <w:rFonts w:ascii="Times" w:hAnsi="Times" w:cs="Arial"/>
          <w:color w:val="333123"/>
        </w:rPr>
      </w:pPr>
    </w:p>
    <w:p w14:paraId="63DF2EFB" w14:textId="77777777" w:rsidR="00D71F76" w:rsidRPr="00DD2070" w:rsidRDefault="00D71F76" w:rsidP="00D71F76">
      <w:pPr>
        <w:shd w:val="clear" w:color="auto" w:fill="FFFFFF"/>
        <w:textAlignment w:val="baseline"/>
        <w:outlineLvl w:val="2"/>
        <w:rPr>
          <w:rFonts w:ascii="Times" w:eastAsia="Times New Roman" w:hAnsi="Times" w:cs="Arial"/>
          <w:color w:val="333123"/>
        </w:rPr>
      </w:pPr>
      <w:r w:rsidRPr="00DD2070">
        <w:rPr>
          <w:rFonts w:ascii="Times" w:eastAsia="Times New Roman" w:hAnsi="Times" w:cs="Arial"/>
          <w:b/>
          <w:bCs/>
          <w:color w:val="333123"/>
          <w:bdr w:val="none" w:sz="0" w:space="0" w:color="auto" w:frame="1"/>
        </w:rPr>
        <w:t>Hur kan jag hjälpa föreningen att driva ärendet?</w:t>
      </w:r>
    </w:p>
    <w:p w14:paraId="041A3D36" w14:textId="77777777" w:rsidR="00D71F76" w:rsidRPr="00DD2070" w:rsidRDefault="00D71F76" w:rsidP="00D71F76">
      <w:pPr>
        <w:shd w:val="clear" w:color="auto" w:fill="FFFFFF"/>
        <w:textAlignment w:val="baseline"/>
        <w:rPr>
          <w:rFonts w:ascii="Times" w:hAnsi="Times" w:cs="Arial"/>
          <w:color w:val="333123"/>
        </w:rPr>
      </w:pPr>
      <w:r w:rsidRPr="00DD2070">
        <w:rPr>
          <w:rFonts w:ascii="Times" w:hAnsi="Times" w:cs="Arial"/>
          <w:b/>
          <w:bCs/>
          <w:color w:val="333123"/>
          <w:bdr w:val="none" w:sz="0" w:space="0" w:color="auto" w:frame="1"/>
        </w:rPr>
        <w:t>SVAR: </w:t>
      </w:r>
      <w:r w:rsidRPr="00DD2070">
        <w:rPr>
          <w:rFonts w:ascii="Times" w:hAnsi="Times" w:cs="Arial"/>
          <w:color w:val="333123"/>
        </w:rPr>
        <w:t>Om föreningen beslutar att driva ärendet rättsligt är det viktigt att du och andra som berörs av störningarna för anteckningar om dessa och även är beredda att vittna om det skulle vara nödvändigt. De störningar som föreningen påstår har skett måste kunna bevisas för att nyttjanderätten till bostadsrätten ska kunna förverkas. Störningarna måste också vara av tillräckligt allvarlig art och omfattning. Det är viktigt att du har tålamod, den rättsliga prövningen kan dra ut på tiden. </w:t>
      </w:r>
    </w:p>
    <w:p w14:paraId="505C4C6F" w14:textId="77777777" w:rsidR="00E118D5" w:rsidRPr="00DD2070" w:rsidRDefault="00E118D5" w:rsidP="00D71F76">
      <w:pPr>
        <w:shd w:val="clear" w:color="auto" w:fill="FFFFFF"/>
        <w:textAlignment w:val="baseline"/>
        <w:rPr>
          <w:rFonts w:ascii="Times" w:hAnsi="Times" w:cs="Arial"/>
          <w:color w:val="333123"/>
        </w:rPr>
      </w:pPr>
    </w:p>
    <w:p w14:paraId="56E4E280" w14:textId="77777777" w:rsidR="00DD2070" w:rsidRPr="00DD2070" w:rsidRDefault="00DD2070" w:rsidP="00D71F76">
      <w:pPr>
        <w:shd w:val="clear" w:color="auto" w:fill="FFFFFF"/>
        <w:textAlignment w:val="baseline"/>
        <w:rPr>
          <w:rFonts w:ascii="Times" w:hAnsi="Times" w:cs="Arial"/>
          <w:color w:val="333123"/>
        </w:rPr>
      </w:pPr>
    </w:p>
    <w:p w14:paraId="7FED2772" w14:textId="77777777" w:rsidR="00E118D5" w:rsidRPr="00DD2070" w:rsidRDefault="00E118D5" w:rsidP="00D71F76">
      <w:pPr>
        <w:shd w:val="clear" w:color="auto" w:fill="FFFFFF"/>
        <w:textAlignment w:val="baseline"/>
        <w:rPr>
          <w:rFonts w:ascii="Times" w:hAnsi="Times" w:cs="Arial"/>
          <w:color w:val="333123"/>
        </w:rPr>
      </w:pPr>
    </w:p>
    <w:p w14:paraId="327121D5" w14:textId="77777777" w:rsidR="00E118D5" w:rsidRPr="00DD2070" w:rsidRDefault="00E118D5" w:rsidP="00E118D5">
      <w:pPr>
        <w:pStyle w:val="Rubrik2"/>
        <w:shd w:val="clear" w:color="auto" w:fill="FFFFFF"/>
        <w:spacing w:before="0"/>
        <w:textAlignment w:val="baseline"/>
        <w:rPr>
          <w:rFonts w:ascii="Times" w:eastAsia="Times New Roman" w:hAnsi="Times" w:cs="Times New Roman"/>
          <w:color w:val="000000"/>
          <w:sz w:val="24"/>
          <w:szCs w:val="24"/>
        </w:rPr>
      </w:pPr>
      <w:r w:rsidRPr="00DD2070">
        <w:rPr>
          <w:rFonts w:ascii="Times" w:eastAsia="Times New Roman" w:hAnsi="Times" w:cs="Times New Roman"/>
          <w:color w:val="000000"/>
          <w:sz w:val="24"/>
          <w:szCs w:val="24"/>
        </w:rPr>
        <w:t>Råd till styrelsen avseende störande grannar i bostadsrätt</w:t>
      </w:r>
    </w:p>
    <w:p w14:paraId="392BB255" w14:textId="77777777" w:rsidR="00E118D5" w:rsidRPr="00DD2070" w:rsidRDefault="00E118D5" w:rsidP="00DD2070">
      <w:pPr>
        <w:numPr>
          <w:ilvl w:val="0"/>
          <w:numId w:val="2"/>
        </w:numPr>
        <w:shd w:val="clear" w:color="auto" w:fill="FFFFFF"/>
        <w:textAlignment w:val="baseline"/>
        <w:rPr>
          <w:rFonts w:ascii="Times" w:eastAsia="Times New Roman" w:hAnsi="Times" w:cs="Times New Roman"/>
          <w:color w:val="000000"/>
        </w:rPr>
      </w:pPr>
      <w:r w:rsidRPr="00DD2070">
        <w:rPr>
          <w:rFonts w:ascii="Times" w:eastAsia="Times New Roman" w:hAnsi="Times" w:cs="Times New Roman"/>
          <w:color w:val="000000"/>
        </w:rPr>
        <w:t>Ett första steg är att försöka få grannarna att tala med varandra.</w:t>
      </w:r>
    </w:p>
    <w:p w14:paraId="5C654B6E" w14:textId="77777777" w:rsidR="00E118D5" w:rsidRPr="00DD2070" w:rsidRDefault="00E118D5" w:rsidP="00DD2070">
      <w:pPr>
        <w:numPr>
          <w:ilvl w:val="0"/>
          <w:numId w:val="2"/>
        </w:numPr>
        <w:shd w:val="clear" w:color="auto" w:fill="FFFFFF"/>
        <w:textAlignment w:val="baseline"/>
        <w:rPr>
          <w:rFonts w:ascii="Times" w:eastAsia="Times New Roman" w:hAnsi="Times" w:cs="Times New Roman"/>
          <w:color w:val="000000"/>
        </w:rPr>
      </w:pPr>
      <w:r w:rsidRPr="00DD2070">
        <w:rPr>
          <w:rFonts w:ascii="Times" w:eastAsia="Times New Roman" w:hAnsi="Times" w:cs="Times New Roman"/>
          <w:color w:val="000000"/>
        </w:rPr>
        <w:t>Begär att den störda bostadsrättshavaren upprättar en störningsdagbok.</w:t>
      </w:r>
    </w:p>
    <w:p w14:paraId="350BB206" w14:textId="77777777" w:rsidR="00E118D5" w:rsidRPr="00DD2070" w:rsidRDefault="00E118D5" w:rsidP="00DD2070">
      <w:pPr>
        <w:numPr>
          <w:ilvl w:val="0"/>
          <w:numId w:val="2"/>
        </w:numPr>
        <w:shd w:val="clear" w:color="auto" w:fill="FFFFFF"/>
        <w:textAlignment w:val="baseline"/>
        <w:rPr>
          <w:rFonts w:ascii="Times" w:eastAsia="Times New Roman" w:hAnsi="Times" w:cs="Times New Roman"/>
          <w:color w:val="000000"/>
        </w:rPr>
      </w:pPr>
      <w:r w:rsidRPr="00DD2070">
        <w:rPr>
          <w:rFonts w:ascii="Times" w:eastAsia="Times New Roman" w:hAnsi="Times" w:cs="Times New Roman"/>
          <w:color w:val="000000"/>
        </w:rPr>
        <w:t>Kontrollera om andra i huset också blir störda. Se till att de också dokumenterar.</w:t>
      </w:r>
    </w:p>
    <w:p w14:paraId="1CB95BB6" w14:textId="77777777" w:rsidR="00E118D5" w:rsidRPr="00DD2070" w:rsidRDefault="00E118D5" w:rsidP="00DD2070">
      <w:pPr>
        <w:numPr>
          <w:ilvl w:val="0"/>
          <w:numId w:val="2"/>
        </w:numPr>
        <w:shd w:val="clear" w:color="auto" w:fill="FFFFFF"/>
        <w:textAlignment w:val="baseline"/>
        <w:rPr>
          <w:rFonts w:ascii="Times" w:eastAsia="Times New Roman" w:hAnsi="Times" w:cs="Times New Roman"/>
          <w:color w:val="000000"/>
        </w:rPr>
      </w:pPr>
      <w:r w:rsidRPr="00DD2070">
        <w:rPr>
          <w:rFonts w:ascii="Times" w:eastAsia="Times New Roman" w:hAnsi="Times" w:cs="Times New Roman"/>
          <w:color w:val="000000"/>
        </w:rPr>
        <w:t>Tala med den störande.</w:t>
      </w:r>
    </w:p>
    <w:p w14:paraId="0E000C31" w14:textId="77777777" w:rsidR="00E118D5" w:rsidRPr="00DD2070" w:rsidRDefault="00E118D5" w:rsidP="00DD2070">
      <w:pPr>
        <w:numPr>
          <w:ilvl w:val="0"/>
          <w:numId w:val="2"/>
        </w:numPr>
        <w:shd w:val="clear" w:color="auto" w:fill="FFFFFF"/>
        <w:textAlignment w:val="baseline"/>
        <w:rPr>
          <w:rFonts w:ascii="Times" w:eastAsia="Times New Roman" w:hAnsi="Times" w:cs="Times New Roman"/>
          <w:color w:val="000000"/>
        </w:rPr>
      </w:pPr>
      <w:r w:rsidRPr="00DD2070">
        <w:rPr>
          <w:rFonts w:ascii="Times" w:eastAsia="Times New Roman" w:hAnsi="Times" w:cs="Times New Roman"/>
          <w:color w:val="000000"/>
        </w:rPr>
        <w:t xml:space="preserve">Skicka </w:t>
      </w:r>
      <w:proofErr w:type="gramStart"/>
      <w:r w:rsidRPr="00DD2070">
        <w:rPr>
          <w:rFonts w:ascii="Times" w:eastAsia="Times New Roman" w:hAnsi="Times" w:cs="Times New Roman"/>
          <w:color w:val="000000"/>
        </w:rPr>
        <w:t>rättelseanmaning</w:t>
      </w:r>
      <w:proofErr w:type="gramEnd"/>
      <w:r w:rsidRPr="00DD2070">
        <w:rPr>
          <w:rFonts w:ascii="Times" w:eastAsia="Times New Roman" w:hAnsi="Times" w:cs="Times New Roman"/>
          <w:color w:val="000000"/>
        </w:rPr>
        <w:t>.</w:t>
      </w:r>
    </w:p>
    <w:p w14:paraId="32E07AAF" w14:textId="77777777" w:rsidR="00E118D5" w:rsidRPr="00DD2070" w:rsidRDefault="00E118D5" w:rsidP="00DD2070">
      <w:pPr>
        <w:numPr>
          <w:ilvl w:val="0"/>
          <w:numId w:val="2"/>
        </w:numPr>
        <w:shd w:val="clear" w:color="auto" w:fill="FFFFFF"/>
        <w:textAlignment w:val="baseline"/>
        <w:rPr>
          <w:rFonts w:ascii="Times" w:eastAsia="Times New Roman" w:hAnsi="Times" w:cs="Times New Roman"/>
          <w:color w:val="000000"/>
        </w:rPr>
      </w:pPr>
      <w:r w:rsidRPr="00DD2070">
        <w:rPr>
          <w:rFonts w:ascii="Times" w:eastAsia="Times New Roman" w:hAnsi="Times" w:cs="Times New Roman"/>
          <w:color w:val="000000"/>
        </w:rPr>
        <w:t>Om det fortsätter så allvarliga störningar att det kan bli tal om uppsägning. Anlita jurist.</w:t>
      </w:r>
    </w:p>
    <w:p w14:paraId="480F3A8C" w14:textId="77777777" w:rsidR="00E118D5" w:rsidRPr="00DD2070" w:rsidRDefault="00E118D5" w:rsidP="00D71F76">
      <w:pPr>
        <w:shd w:val="clear" w:color="auto" w:fill="FFFFFF"/>
        <w:textAlignment w:val="baseline"/>
        <w:rPr>
          <w:rFonts w:ascii="Times" w:hAnsi="Times" w:cs="Arial"/>
          <w:color w:val="333123"/>
        </w:rPr>
      </w:pPr>
    </w:p>
    <w:p w14:paraId="7DAAF4EA" w14:textId="77777777" w:rsidR="00E10465" w:rsidRPr="00DD2070" w:rsidRDefault="00E10465">
      <w:pPr>
        <w:rPr>
          <w:rFonts w:ascii="Times" w:hAnsi="Times"/>
        </w:rPr>
      </w:pPr>
    </w:p>
    <w:sectPr w:rsidR="00E10465" w:rsidRPr="00DD2070" w:rsidSect="00E104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30B1"/>
    <w:multiLevelType w:val="hybridMultilevel"/>
    <w:tmpl w:val="539AA4CE"/>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DFE50AA"/>
    <w:multiLevelType w:val="multilevel"/>
    <w:tmpl w:val="C32C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6383B"/>
    <w:multiLevelType w:val="multilevel"/>
    <w:tmpl w:val="EA70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76"/>
    <w:rsid w:val="004A16B1"/>
    <w:rsid w:val="009C45D7"/>
    <w:rsid w:val="00B82CF2"/>
    <w:rsid w:val="00D71F76"/>
    <w:rsid w:val="00DD2070"/>
    <w:rsid w:val="00E10465"/>
    <w:rsid w:val="00E118D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27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E118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D71F76"/>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D71F76"/>
    <w:rPr>
      <w:rFonts w:ascii="Times" w:hAnsi="Times"/>
      <w:b/>
      <w:bCs/>
      <w:sz w:val="27"/>
      <w:szCs w:val="27"/>
    </w:rPr>
  </w:style>
  <w:style w:type="character" w:styleId="Betoning2">
    <w:name w:val="Strong"/>
    <w:basedOn w:val="Standardstycketypsnitt"/>
    <w:uiPriority w:val="22"/>
    <w:qFormat/>
    <w:rsid w:val="00D71F76"/>
    <w:rPr>
      <w:b/>
      <w:bCs/>
    </w:rPr>
  </w:style>
  <w:style w:type="paragraph" w:styleId="Normalwebb">
    <w:name w:val="Normal (Web)"/>
    <w:basedOn w:val="Normal"/>
    <w:uiPriority w:val="99"/>
    <w:semiHidden/>
    <w:unhideWhenUsed/>
    <w:rsid w:val="00D71F76"/>
    <w:pPr>
      <w:spacing w:before="100" w:beforeAutospacing="1" w:after="100" w:afterAutospacing="1"/>
    </w:pPr>
    <w:rPr>
      <w:rFonts w:ascii="Times" w:hAnsi="Times" w:cs="Times New Roman"/>
      <w:sz w:val="20"/>
      <w:szCs w:val="20"/>
    </w:rPr>
  </w:style>
  <w:style w:type="character" w:customStyle="1" w:styleId="Rubrik2Char">
    <w:name w:val="Rubrik 2 Char"/>
    <w:basedOn w:val="Standardstycketypsnitt"/>
    <w:link w:val="Rubrik2"/>
    <w:uiPriority w:val="9"/>
    <w:semiHidden/>
    <w:rsid w:val="00E118D5"/>
    <w:rPr>
      <w:rFonts w:asciiTheme="majorHAnsi" w:eastAsiaTheme="majorEastAsia" w:hAnsiTheme="majorHAnsi" w:cstheme="majorBidi"/>
      <w:b/>
      <w:bCs/>
      <w:color w:val="4F81BD" w:themeColor="accent1"/>
      <w:sz w:val="26"/>
      <w:szCs w:val="26"/>
    </w:rPr>
  </w:style>
  <w:style w:type="character" w:styleId="Hyperlnk">
    <w:name w:val="Hyperlink"/>
    <w:basedOn w:val="Standardstycketypsnitt"/>
    <w:uiPriority w:val="99"/>
    <w:unhideWhenUsed/>
    <w:rsid w:val="009C45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E118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D71F76"/>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D71F76"/>
    <w:rPr>
      <w:rFonts w:ascii="Times" w:hAnsi="Times"/>
      <w:b/>
      <w:bCs/>
      <w:sz w:val="27"/>
      <w:szCs w:val="27"/>
    </w:rPr>
  </w:style>
  <w:style w:type="character" w:styleId="Betoning2">
    <w:name w:val="Strong"/>
    <w:basedOn w:val="Standardstycketypsnitt"/>
    <w:uiPriority w:val="22"/>
    <w:qFormat/>
    <w:rsid w:val="00D71F76"/>
    <w:rPr>
      <w:b/>
      <w:bCs/>
    </w:rPr>
  </w:style>
  <w:style w:type="paragraph" w:styleId="Normalwebb">
    <w:name w:val="Normal (Web)"/>
    <w:basedOn w:val="Normal"/>
    <w:uiPriority w:val="99"/>
    <w:semiHidden/>
    <w:unhideWhenUsed/>
    <w:rsid w:val="00D71F76"/>
    <w:pPr>
      <w:spacing w:before="100" w:beforeAutospacing="1" w:after="100" w:afterAutospacing="1"/>
    </w:pPr>
    <w:rPr>
      <w:rFonts w:ascii="Times" w:hAnsi="Times" w:cs="Times New Roman"/>
      <w:sz w:val="20"/>
      <w:szCs w:val="20"/>
    </w:rPr>
  </w:style>
  <w:style w:type="character" w:customStyle="1" w:styleId="Rubrik2Char">
    <w:name w:val="Rubrik 2 Char"/>
    <w:basedOn w:val="Standardstycketypsnitt"/>
    <w:link w:val="Rubrik2"/>
    <w:uiPriority w:val="9"/>
    <w:semiHidden/>
    <w:rsid w:val="00E118D5"/>
    <w:rPr>
      <w:rFonts w:asciiTheme="majorHAnsi" w:eastAsiaTheme="majorEastAsia" w:hAnsiTheme="majorHAnsi" w:cstheme="majorBidi"/>
      <w:b/>
      <w:bCs/>
      <w:color w:val="4F81BD" w:themeColor="accent1"/>
      <w:sz w:val="26"/>
      <w:szCs w:val="26"/>
    </w:rPr>
  </w:style>
  <w:style w:type="character" w:styleId="Hyperlnk">
    <w:name w:val="Hyperlink"/>
    <w:basedOn w:val="Standardstycketypsnitt"/>
    <w:uiPriority w:val="99"/>
    <w:unhideWhenUsed/>
    <w:rsid w:val="009C4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6510">
      <w:bodyDiv w:val="1"/>
      <w:marLeft w:val="0"/>
      <w:marRight w:val="0"/>
      <w:marTop w:val="0"/>
      <w:marBottom w:val="0"/>
      <w:divBdr>
        <w:top w:val="none" w:sz="0" w:space="0" w:color="auto"/>
        <w:left w:val="none" w:sz="0" w:space="0" w:color="auto"/>
        <w:bottom w:val="none" w:sz="0" w:space="0" w:color="auto"/>
        <w:right w:val="none" w:sz="0" w:space="0" w:color="auto"/>
      </w:divBdr>
    </w:div>
    <w:div w:id="830872622">
      <w:bodyDiv w:val="1"/>
      <w:marLeft w:val="0"/>
      <w:marRight w:val="0"/>
      <w:marTop w:val="0"/>
      <w:marBottom w:val="0"/>
      <w:divBdr>
        <w:top w:val="none" w:sz="0" w:space="0" w:color="auto"/>
        <w:left w:val="none" w:sz="0" w:space="0" w:color="auto"/>
        <w:bottom w:val="none" w:sz="0" w:space="0" w:color="auto"/>
        <w:right w:val="none" w:sz="0" w:space="0" w:color="auto"/>
      </w:divBdr>
    </w:div>
    <w:div w:id="1263802326">
      <w:bodyDiv w:val="1"/>
      <w:marLeft w:val="0"/>
      <w:marRight w:val="0"/>
      <w:marTop w:val="0"/>
      <w:marBottom w:val="0"/>
      <w:divBdr>
        <w:top w:val="none" w:sz="0" w:space="0" w:color="auto"/>
        <w:left w:val="none" w:sz="0" w:space="0" w:color="auto"/>
        <w:bottom w:val="none" w:sz="0" w:space="0" w:color="auto"/>
        <w:right w:val="none" w:sz="0" w:space="0" w:color="auto"/>
      </w:divBdr>
    </w:div>
    <w:div w:id="1401251022">
      <w:bodyDiv w:val="1"/>
      <w:marLeft w:val="0"/>
      <w:marRight w:val="0"/>
      <w:marTop w:val="0"/>
      <w:marBottom w:val="0"/>
      <w:divBdr>
        <w:top w:val="none" w:sz="0" w:space="0" w:color="auto"/>
        <w:left w:val="none" w:sz="0" w:space="0" w:color="auto"/>
        <w:bottom w:val="none" w:sz="0" w:space="0" w:color="auto"/>
        <w:right w:val="none" w:sz="0" w:space="0" w:color="auto"/>
      </w:divBdr>
    </w:div>
    <w:div w:id="1546599342">
      <w:bodyDiv w:val="1"/>
      <w:marLeft w:val="0"/>
      <w:marRight w:val="0"/>
      <w:marTop w:val="0"/>
      <w:marBottom w:val="0"/>
      <w:divBdr>
        <w:top w:val="none" w:sz="0" w:space="0" w:color="auto"/>
        <w:left w:val="none" w:sz="0" w:space="0" w:color="auto"/>
        <w:bottom w:val="none" w:sz="0" w:space="0" w:color="auto"/>
        <w:right w:val="none" w:sz="0" w:space="0" w:color="auto"/>
      </w:divBdr>
    </w:div>
    <w:div w:id="1876578307">
      <w:bodyDiv w:val="1"/>
      <w:marLeft w:val="0"/>
      <w:marRight w:val="0"/>
      <w:marTop w:val="0"/>
      <w:marBottom w:val="0"/>
      <w:divBdr>
        <w:top w:val="none" w:sz="0" w:space="0" w:color="auto"/>
        <w:left w:val="none" w:sz="0" w:space="0" w:color="auto"/>
        <w:bottom w:val="none" w:sz="0" w:space="0" w:color="auto"/>
        <w:right w:val="none" w:sz="0" w:space="0" w:color="auto"/>
      </w:divBdr>
      <w:divsChild>
        <w:div w:id="1566065782">
          <w:marLeft w:val="0"/>
          <w:marRight w:val="0"/>
          <w:marTop w:val="0"/>
          <w:marBottom w:val="375"/>
          <w:divBdr>
            <w:top w:val="none" w:sz="0" w:space="0" w:color="auto"/>
            <w:left w:val="none" w:sz="0" w:space="0" w:color="auto"/>
            <w:bottom w:val="none" w:sz="0" w:space="0" w:color="auto"/>
            <w:right w:val="none" w:sz="0" w:space="0" w:color="auto"/>
          </w:divBdr>
        </w:div>
      </w:divsChild>
    </w:div>
    <w:div w:id="1986084457">
      <w:bodyDiv w:val="1"/>
      <w:marLeft w:val="0"/>
      <w:marRight w:val="0"/>
      <w:marTop w:val="0"/>
      <w:marBottom w:val="0"/>
      <w:divBdr>
        <w:top w:val="none" w:sz="0" w:space="0" w:color="auto"/>
        <w:left w:val="none" w:sz="0" w:space="0" w:color="auto"/>
        <w:bottom w:val="none" w:sz="0" w:space="0" w:color="auto"/>
        <w:right w:val="none" w:sz="0" w:space="0" w:color="auto"/>
      </w:divBdr>
    </w:div>
    <w:div w:id="2124155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776</Words>
  <Characters>4113</Characters>
  <Application>Microsoft Macintosh Word</Application>
  <DocSecurity>0</DocSecurity>
  <Lines>34</Lines>
  <Paragraphs>9</Paragraphs>
  <ScaleCrop>false</ScaleCrop>
  <Company> CTC AB</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Ersson</dc:creator>
  <cp:keywords/>
  <dc:description/>
  <cp:lastModifiedBy>Charlotte Ersson</cp:lastModifiedBy>
  <cp:revision>5</cp:revision>
  <dcterms:created xsi:type="dcterms:W3CDTF">2018-09-03T15:59:00Z</dcterms:created>
  <dcterms:modified xsi:type="dcterms:W3CDTF">2018-09-16T16:45:00Z</dcterms:modified>
</cp:coreProperties>
</file>